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14B1" w:rsidRDefault="00000000">
      <w:pPr>
        <w:rPr>
          <w:rFonts w:ascii="Times New Roman" w:eastAsia="Times New Roman" w:hAnsi="Times New Roman" w:cs="Times New Roman"/>
          <w:b/>
          <w:color w:val="000080"/>
          <w:sz w:val="24"/>
          <w:szCs w:val="24"/>
          <w:highlight w:val="white"/>
        </w:rPr>
      </w:pPr>
      <w:r>
        <w:rPr>
          <w:rFonts w:ascii="Times New Roman" w:eastAsia="Times New Roman" w:hAnsi="Times New Roman" w:cs="Times New Roman"/>
          <w:b/>
          <w:color w:val="000080"/>
          <w:sz w:val="24"/>
          <w:szCs w:val="24"/>
          <w:highlight w:val="white"/>
        </w:rPr>
        <w:t>MEDIA ADVISORY</w:t>
      </w:r>
    </w:p>
    <w:p w14:paraId="00000002" w14:textId="77777777" w:rsidR="000814B1"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color w:val="323130"/>
          <w:sz w:val="24"/>
          <w:szCs w:val="24"/>
          <w:highlight w:val="white"/>
        </w:rPr>
        <w:t>[Insert Date]</w:t>
      </w:r>
    </w:p>
    <w:p w14:paraId="00000003" w14:textId="77777777" w:rsidR="000814B1" w:rsidRDefault="000814B1">
      <w:pPr>
        <w:shd w:val="clear" w:color="auto" w:fill="FFFFFF"/>
        <w:rPr>
          <w:rFonts w:ascii="Times New Roman" w:eastAsia="Times New Roman" w:hAnsi="Times New Roman" w:cs="Times New Roman"/>
          <w:b/>
          <w:sz w:val="24"/>
          <w:szCs w:val="24"/>
        </w:rPr>
      </w:pPr>
    </w:p>
    <w:p w14:paraId="00000004" w14:textId="77777777" w:rsidR="000814B1" w:rsidRDefault="00000000">
      <w:pPr>
        <w:shd w:val="clear" w:color="auto" w:fill="FFFFFF"/>
        <w:ind w:right="-720"/>
        <w:rPr>
          <w:rFonts w:ascii="Times New Roman" w:eastAsia="Times New Roman" w:hAnsi="Times New Roman" w:cs="Times New Roman"/>
          <w:i/>
          <w:sz w:val="20"/>
          <w:szCs w:val="20"/>
        </w:rPr>
      </w:pPr>
      <w:r>
        <w:rPr>
          <w:rFonts w:ascii="Times New Roman" w:eastAsia="Times New Roman" w:hAnsi="Times New Roman" w:cs="Times New Roman"/>
          <w:sz w:val="20"/>
          <w:szCs w:val="20"/>
        </w:rPr>
        <w:t>CONTACTS:</w:t>
      </w:r>
    </w:p>
    <w:p w14:paraId="00000005" w14:textId="225640DA" w:rsidR="000814B1" w:rsidRDefault="009A23B8">
      <w:pPr>
        <w:shd w:val="clear" w:color="auto" w:fill="FFFFFF"/>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Casey U’Ren</w:t>
      </w:r>
      <w:r w:rsidR="00000000">
        <w:rPr>
          <w:rFonts w:ascii="Times New Roman" w:eastAsia="Times New Roman" w:hAnsi="Times New Roman" w:cs="Times New Roman"/>
          <w:sz w:val="20"/>
          <w:szCs w:val="20"/>
        </w:rPr>
        <w:t>, Positive Coaching Alliance</w:t>
      </w:r>
    </w:p>
    <w:p w14:paraId="00000006" w14:textId="5BA4F82B" w:rsidR="000814B1" w:rsidRDefault="009A23B8">
      <w:pPr>
        <w:shd w:val="clear" w:color="auto" w:fill="FFFFFF"/>
        <w:ind w:right="-720"/>
        <w:rPr>
          <w:rFonts w:ascii="Times New Roman" w:eastAsia="Times New Roman" w:hAnsi="Times New Roman" w:cs="Times New Roman"/>
          <w:sz w:val="20"/>
          <w:szCs w:val="20"/>
        </w:rPr>
      </w:pPr>
      <w:r w:rsidRPr="009A23B8">
        <w:rPr>
          <w:rFonts w:ascii="Times New Roman" w:eastAsia="Times New Roman" w:hAnsi="Times New Roman" w:cs="Times New Roman"/>
          <w:sz w:val="20"/>
          <w:szCs w:val="20"/>
        </w:rPr>
        <w:t>978-390-0011</w:t>
      </w:r>
      <w:r>
        <w:rPr>
          <w:rFonts w:ascii="Times New Roman" w:eastAsia="Times New Roman" w:hAnsi="Times New Roman" w:cs="Times New Roman"/>
          <w:sz w:val="20"/>
          <w:szCs w:val="20"/>
        </w:rPr>
        <w:t xml:space="preserve"> casey_uren</w:t>
      </w:r>
      <w:r w:rsidR="00000000">
        <w:rPr>
          <w:rFonts w:ascii="Times New Roman" w:eastAsia="Times New Roman" w:hAnsi="Times New Roman" w:cs="Times New Roman"/>
          <w:sz w:val="20"/>
          <w:szCs w:val="20"/>
        </w:rPr>
        <w:t xml:space="preserve">@positivecoach.org             </w:t>
      </w:r>
    </w:p>
    <w:p w14:paraId="00000007" w14:textId="77777777" w:rsidR="000814B1" w:rsidRDefault="00000000">
      <w:pPr>
        <w:shd w:val="clear" w:color="auto" w:fill="FFFFFF"/>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Or</w:t>
      </w:r>
    </w:p>
    <w:p w14:paraId="00000008" w14:textId="77777777" w:rsidR="000814B1" w:rsidRDefault="00000000">
      <w:pPr>
        <w:shd w:val="clear" w:color="auto" w:fill="FFFFFF"/>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[Primary Contact], [Partner Organization]</w:t>
      </w:r>
    </w:p>
    <w:p w14:paraId="00000009" w14:textId="77777777" w:rsidR="000814B1" w:rsidRDefault="00000000">
      <w:pPr>
        <w:shd w:val="clear" w:color="auto" w:fill="FFFFFF"/>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 [Email Address]</w:t>
      </w:r>
    </w:p>
    <w:p w14:paraId="0000000A" w14:textId="77777777" w:rsidR="000814B1" w:rsidRDefault="00000000">
      <w:pPr>
        <w:pStyle w:val="Heading1"/>
        <w:keepNext w:val="0"/>
        <w:keepLines w:val="0"/>
        <w:shd w:val="clear" w:color="auto" w:fill="FFFFFF"/>
        <w:spacing w:before="480" w:line="239" w:lineRule="auto"/>
        <w:jc w:val="center"/>
        <w:rPr>
          <w:rFonts w:ascii="Times New Roman" w:eastAsia="Times New Roman" w:hAnsi="Times New Roman" w:cs="Times New Roman"/>
          <w:b/>
          <w:sz w:val="36"/>
          <w:szCs w:val="36"/>
        </w:rPr>
      </w:pPr>
      <w:bookmarkStart w:id="0" w:name="_gstonvnfxeic" w:colFirst="0" w:colLast="0"/>
      <w:bookmarkEnd w:id="0"/>
      <w:r>
        <w:rPr>
          <w:rFonts w:ascii="Times New Roman" w:eastAsia="Times New Roman" w:hAnsi="Times New Roman" w:cs="Times New Roman"/>
          <w:b/>
          <w:sz w:val="36"/>
          <w:szCs w:val="36"/>
        </w:rPr>
        <w:t xml:space="preserve">[Organization Name] Partners with </w:t>
      </w:r>
      <w:r>
        <w:rPr>
          <w:rFonts w:ascii="Times New Roman" w:eastAsia="Times New Roman" w:hAnsi="Times New Roman" w:cs="Times New Roman"/>
          <w:b/>
          <w:sz w:val="36"/>
          <w:szCs w:val="36"/>
        </w:rPr>
        <w:br/>
        <w:t>Positive Coaching Alliance to Benefit Youth Athletes</w:t>
      </w:r>
    </w:p>
    <w:p w14:paraId="0000000B" w14:textId="77777777" w:rsidR="000814B1" w:rsidRDefault="00000000">
      <w:pPr>
        <w:pStyle w:val="Heading1"/>
        <w:keepNext w:val="0"/>
        <w:keepLines w:val="0"/>
        <w:shd w:val="clear" w:color="auto" w:fill="FFFFFF"/>
        <w:spacing w:before="480" w:line="239" w:lineRule="auto"/>
        <w:rPr>
          <w:rFonts w:ascii="Times New Roman" w:eastAsia="Times New Roman" w:hAnsi="Times New Roman" w:cs="Times New Roman"/>
          <w:b/>
          <w:sz w:val="24"/>
          <w:szCs w:val="24"/>
        </w:rPr>
      </w:pPr>
      <w:bookmarkStart w:id="1" w:name="_cb1w917ywfmb" w:colFirst="0" w:colLast="0"/>
      <w:bookmarkEnd w:id="1"/>
      <w:r>
        <w:rPr>
          <w:rFonts w:ascii="Times New Roman" w:eastAsia="Times New Roman" w:hAnsi="Times New Roman" w:cs="Times New Roman"/>
          <w:b/>
          <w:sz w:val="24"/>
          <w:szCs w:val="24"/>
        </w:rPr>
        <w:t>[Location] – [Organization] has established partnership with Positive Coaching Alliance (PCA), a national non-profit working to provide all youth and high school athletes a positive, character-building sports experience.</w:t>
      </w:r>
    </w:p>
    <w:p w14:paraId="0000000C"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partnership provides [Organization] access to PCA’s training for coaches, sports parents, student-athletes, and administrators, through live group workshops, online courses, and additional online resources, such as follow-up tips and reminders for using sports as a positive youth development tool. </w:t>
      </w:r>
    </w:p>
    <w:p w14:paraId="0000000E" w14:textId="77777777" w:rsidR="000814B1" w:rsidRDefault="00000000">
      <w:pPr>
        <w:shd w:val="clear" w:color="auto" w:fill="FFFFFF"/>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0F"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PCA has partnered with roughly 3,500 schools, districts, conferences, youth sports organizations, and park-and-rec departments to create a Development Zone</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culture, with the goal of using youth and high school sports to create a positive youth sports experience. "We look forward to working with [Organization] to create the best possible sports experience for their student-athletes,” said Positive Coaching Alliance President Jason Sacks. “We appreciate the district leadership making a positive high school sports experience a priority for all involved, including student-athletes, coaches, and parents. When sports are done right, we know it can be an amazing opportunity not only to strive to win but more importantly, teach life lessons that will stay with our youth long after their playing days are over.”</w:t>
      </w:r>
    </w:p>
    <w:p w14:paraId="00000010" w14:textId="77777777" w:rsidR="000814B1" w:rsidRDefault="000814B1">
      <w:pPr>
        <w:shd w:val="clear" w:color="auto" w:fill="FFFFFF"/>
        <w:rPr>
          <w:rFonts w:ascii="Times New Roman" w:eastAsia="Times New Roman" w:hAnsi="Times New Roman" w:cs="Times New Roman"/>
          <w:sz w:val="24"/>
          <w:szCs w:val="24"/>
        </w:rPr>
      </w:pPr>
    </w:p>
    <w:p w14:paraId="00000011"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[Partner Quote]</w:t>
      </w:r>
    </w:p>
    <w:p w14:paraId="00000012"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information about the dates and locations, please contact [Contact &amp; Title] at [Contact’s Email Address] </w:t>
      </w:r>
    </w:p>
    <w:p w14:paraId="00000014" w14:textId="77777777" w:rsidR="000814B1" w:rsidRDefault="00000000">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Positive Coaching Alliance</w:t>
      </w:r>
    </w:p>
    <w:p w14:paraId="2B773578" w14:textId="77777777" w:rsidR="009A23B8" w:rsidRDefault="009A23B8">
      <w:pPr>
        <w:shd w:val="clear" w:color="auto" w:fill="FFFFFF"/>
        <w:spacing w:line="288" w:lineRule="auto"/>
        <w:rPr>
          <w:rFonts w:ascii="Times New Roman" w:eastAsia="Times New Roman" w:hAnsi="Times New Roman" w:cs="Times New Roman"/>
          <w:sz w:val="24"/>
          <w:szCs w:val="24"/>
        </w:rPr>
      </w:pPr>
    </w:p>
    <w:p w14:paraId="00000016" w14:textId="5AC9C33B" w:rsidR="000814B1" w:rsidRDefault="00000000">
      <w:pPr>
        <w:shd w:val="clear" w:color="auto" w:fill="FFFFFF"/>
        <w:spacing w:line="288" w:lineRule="auto"/>
        <w:rPr>
          <w:rFonts w:ascii="Times New Roman" w:eastAsia="Times New Roman" w:hAnsi="Times New Roman" w:cs="Times New Roman"/>
          <w:sz w:val="24"/>
          <w:szCs w:val="24"/>
        </w:rPr>
      </w:pPr>
      <w:bookmarkStart w:id="2" w:name="_Hlk145923579"/>
      <w:r>
        <w:rPr>
          <w:rFonts w:ascii="Times New Roman" w:eastAsia="Times New Roman" w:hAnsi="Times New Roman" w:cs="Times New Roman"/>
          <w:sz w:val="24"/>
          <w:szCs w:val="24"/>
        </w:rPr>
        <w:lastRenderedPageBreak/>
        <w:t xml:space="preserve">PCA’s </w:t>
      </w:r>
      <w:r w:rsidR="009A23B8">
        <w:rPr>
          <w:rFonts w:ascii="Times New Roman" w:eastAsia="Times New Roman" w:hAnsi="Times New Roman" w:cs="Times New Roman"/>
          <w:sz w:val="24"/>
          <w:szCs w:val="24"/>
        </w:rPr>
        <w:t>mission</w:t>
      </w:r>
      <w:r>
        <w:rPr>
          <w:rFonts w:ascii="Times New Roman" w:eastAsia="Times New Roman" w:hAnsi="Times New Roman" w:cs="Times New Roman"/>
          <w:sz w:val="24"/>
          <w:szCs w:val="24"/>
        </w:rPr>
        <w:t xml:space="preserve"> is </w:t>
      </w:r>
      <w:r w:rsidR="00F25D83">
        <w:rPr>
          <w:rFonts w:ascii="Times New Roman" w:eastAsia="Times New Roman" w:hAnsi="Times New Roman" w:cs="Times New Roman"/>
          <w:sz w:val="24"/>
          <w:szCs w:val="24"/>
        </w:rPr>
        <w:t>t</w:t>
      </w:r>
      <w:r w:rsidR="009A23B8" w:rsidRPr="009A23B8">
        <w:rPr>
          <w:rFonts w:ascii="Times New Roman" w:eastAsia="Times New Roman" w:hAnsi="Times New Roman" w:cs="Times New Roman"/>
          <w:sz w:val="24"/>
          <w:szCs w:val="24"/>
        </w:rPr>
        <w:t>o change the culture of youth sports so that every child, regardless of social or economic circumstance, has access to a positive youth sports experience.</w:t>
      </w:r>
      <w:r>
        <w:rPr>
          <w:rFonts w:ascii="Times New Roman" w:eastAsia="Times New Roman" w:hAnsi="Times New Roman" w:cs="Times New Roman"/>
          <w:sz w:val="24"/>
          <w:szCs w:val="24"/>
        </w:rPr>
        <w:t xml:space="preserve"> </w:t>
      </w:r>
      <w:bookmarkEnd w:id="2"/>
      <w:r>
        <w:rPr>
          <w:rFonts w:ascii="Times New Roman" w:eastAsia="Times New Roman" w:hAnsi="Times New Roman" w:cs="Times New Roman"/>
          <w:sz w:val="24"/>
          <w:szCs w:val="24"/>
        </w:rPr>
        <w:t>For more information, go to</w:t>
      </w:r>
      <w:hyperlink r:id="rId4">
        <w:r>
          <w:rPr>
            <w:rFonts w:ascii="Times New Roman" w:eastAsia="Times New Roman" w:hAnsi="Times New Roman" w:cs="Times New Roman"/>
            <w:sz w:val="24"/>
            <w:szCs w:val="24"/>
          </w:rPr>
          <w:t xml:space="preserve"> </w:t>
        </w:r>
      </w:hyperlink>
      <w:hyperlink r:id="rId5">
        <w:r>
          <w:rPr>
            <w:color w:val="0563C1"/>
            <w:u w:val="single"/>
          </w:rPr>
          <w:t>positivecoach.org</w:t>
        </w:r>
      </w:hyperlink>
    </w:p>
    <w:p w14:paraId="00000017" w14:textId="77777777" w:rsidR="000814B1" w:rsidRDefault="000814B1">
      <w:pPr>
        <w:shd w:val="clear" w:color="auto" w:fill="FFFFFF"/>
        <w:rPr>
          <w:rFonts w:ascii="Times New Roman" w:eastAsia="Times New Roman" w:hAnsi="Times New Roman" w:cs="Times New Roman"/>
          <w:sz w:val="24"/>
          <w:szCs w:val="24"/>
        </w:rPr>
      </w:pPr>
    </w:p>
    <w:p w14:paraId="00000018"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0814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information about [Organization], please visit [Organization’s website].</w:t>
      </w:r>
    </w:p>
    <w:p w14:paraId="0000001A" w14:textId="77777777" w:rsidR="000814B1" w:rsidRDefault="00000000">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B" w14:textId="77777777" w:rsidR="000814B1"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sectPr w:rsidR="000814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B1"/>
    <w:rsid w:val="000814B1"/>
    <w:rsid w:val="00313BBC"/>
    <w:rsid w:val="0056624D"/>
    <w:rsid w:val="006B76D2"/>
    <w:rsid w:val="007F58CC"/>
    <w:rsid w:val="0086704B"/>
    <w:rsid w:val="009A23B8"/>
    <w:rsid w:val="00B10AF8"/>
    <w:rsid w:val="00F2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37F9"/>
  <w15:docId w15:val="{38852DAA-CF64-4AAC-8D9F-9A85B249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sitivecoach.org/" TargetMode="External"/><Relationship Id="rId4" Type="http://schemas.openxmlformats.org/officeDocument/2006/relationships/hyperlink" Target="http://positiveco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Campbell</cp:lastModifiedBy>
  <cp:revision>3</cp:revision>
  <dcterms:created xsi:type="dcterms:W3CDTF">2023-09-18T13:55:00Z</dcterms:created>
  <dcterms:modified xsi:type="dcterms:W3CDTF">2023-09-18T14:06:00Z</dcterms:modified>
</cp:coreProperties>
</file>